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24" w:rsidRDefault="00D57824" w:rsidP="00D57824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ФБУЗ «Центр гигиены 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Чувашской </w:t>
      </w:r>
    </w:p>
    <w:p w:rsidR="00D57824" w:rsidRDefault="00D57824" w:rsidP="00D57824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Республике – Чувашии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Шумерля» просит разместить </w:t>
      </w:r>
    </w:p>
    <w:p w:rsidR="00D57824" w:rsidRPr="00D57824" w:rsidRDefault="00D57824" w:rsidP="00D57824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следующего содержания:</w:t>
      </w:r>
    </w:p>
    <w:p w:rsidR="00D57824" w:rsidRPr="00D57824" w:rsidRDefault="00CD44FB" w:rsidP="00D57824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57824">
        <w:rPr>
          <w:rFonts w:ascii="Times New Roman" w:hAnsi="Times New Roman" w:cs="Times New Roman"/>
          <w:b/>
          <w:bCs/>
          <w:sz w:val="44"/>
          <w:szCs w:val="44"/>
        </w:rPr>
        <w:t>Качество и безопасность предоставления услуг детского отдыха</w:t>
      </w:r>
    </w:p>
    <w:p w:rsidR="00FB6437" w:rsidRPr="00FB6437" w:rsidRDefault="00CD44FB" w:rsidP="00FB64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437">
        <w:rPr>
          <w:rFonts w:ascii="Times New Roman" w:hAnsi="Times New Roman" w:cs="Times New Roman"/>
          <w:sz w:val="24"/>
          <w:szCs w:val="24"/>
        </w:rPr>
        <w:t xml:space="preserve"> </w:t>
      </w:r>
      <w:r w:rsidR="0018252C" w:rsidRPr="00FB6437">
        <w:rPr>
          <w:rFonts w:ascii="Times New Roman" w:hAnsi="Times New Roman" w:cs="Times New Roman"/>
          <w:sz w:val="24"/>
          <w:szCs w:val="24"/>
        </w:rPr>
        <w:t xml:space="preserve">Одна из причин, по которой дети с </w:t>
      </w:r>
      <w:r w:rsidR="00FB6437">
        <w:rPr>
          <w:rFonts w:ascii="Times New Roman" w:hAnsi="Times New Roman" w:cs="Times New Roman"/>
          <w:sz w:val="24"/>
          <w:szCs w:val="24"/>
        </w:rPr>
        <w:t xml:space="preserve">нетерпением ждут летних каникул – </w:t>
      </w:r>
      <w:proofErr w:type="gramStart"/>
      <w:r w:rsidR="00FB643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18252C" w:rsidRPr="00FB6437">
        <w:rPr>
          <w:rFonts w:ascii="Times New Roman" w:hAnsi="Times New Roman" w:cs="Times New Roman"/>
          <w:sz w:val="24"/>
          <w:szCs w:val="24"/>
        </w:rPr>
        <w:t xml:space="preserve"> безусловно, возможность отправиться в детский оздоровительный лагерь. Летний отдых — это новые и удивительные впечатления, для любого ребенка, независимо от возраста, удобный случай проявить самостоятельность вдали от родителей, завести новых друзей и «зарядиться» положительными эмоциями на предстоящий учебный год.</w:t>
      </w:r>
    </w:p>
    <w:p w:rsidR="0018252C" w:rsidRPr="00FB6437" w:rsidRDefault="0018252C" w:rsidP="00FB64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437">
        <w:rPr>
          <w:rFonts w:ascii="Times New Roman" w:hAnsi="Times New Roman" w:cs="Times New Roman"/>
          <w:sz w:val="24"/>
          <w:szCs w:val="24"/>
        </w:rPr>
        <w:t>Лагеря оказывают ребенку комплекс услуг (размещение, проживание, питание, организация досуга, занятия физкультурой и спортом и т.п.), включенных в стоимость путевки. Каждый лагерь имеет собственную специфику, которую нужно учитывать родителям при его выборе.</w:t>
      </w:r>
    </w:p>
    <w:p w:rsidR="0018252C" w:rsidRPr="00FB6437" w:rsidRDefault="00CD44FB" w:rsidP="00FB64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437">
        <w:t xml:space="preserve">      </w:t>
      </w:r>
      <w:r w:rsidR="00FB6437">
        <w:tab/>
      </w:r>
      <w:r w:rsidR="0018252C" w:rsidRPr="00FB6437">
        <w:rPr>
          <w:rFonts w:ascii="Times New Roman" w:hAnsi="Times New Roman" w:cs="Times New Roman"/>
          <w:sz w:val="24"/>
          <w:szCs w:val="24"/>
        </w:rPr>
        <w:t>У каждого лагеря должен быть план мероприятий на смену, с которым желательно ознакомиться до приобретения путевки. Услуга отдыха детей в загородном лагере регулируется в том числе, законодательством о защите прав потребителей, а значит, родители ребенка и сам ребенок являются потребителями соответствующих услуг.</w:t>
      </w:r>
      <w:r w:rsidR="00FB6437" w:rsidRPr="00FB6437">
        <w:rPr>
          <w:rFonts w:ascii="Times New Roman" w:hAnsi="Times New Roman" w:cs="Times New Roman"/>
          <w:sz w:val="24"/>
          <w:szCs w:val="24"/>
        </w:rPr>
        <w:t xml:space="preserve"> </w:t>
      </w:r>
      <w:r w:rsidR="0018252C" w:rsidRPr="00FB6437">
        <w:rPr>
          <w:rFonts w:ascii="Times New Roman" w:hAnsi="Times New Roman" w:cs="Times New Roman"/>
          <w:sz w:val="24"/>
          <w:szCs w:val="24"/>
        </w:rPr>
        <w:t>При выборе детского лагеря для своего ребенка родителям необходимо получить максимальное количество информации о лагере и предоставляемых им услугах, которая в обязательном порядке должна быть доведена до заказчика услуг в соответствии с требованиями.</w:t>
      </w:r>
      <w:r w:rsidR="0018252C" w:rsidRPr="00FB64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18252C" w:rsidRPr="00FB6437" w:rsidRDefault="00CD44FB" w:rsidP="00FB643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6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B6437" w:rsidRPr="00FB64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6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8252C" w:rsidRPr="00FB6437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Действующее законодательство обязывает летнее оздоровительное учреждение соблюдать требования Гражданского Кодекса Российской Федерации (далее — ГК РФ), Закона РФ от 07.02.1992 г. № 2300-1 «О защите прав потребителей» (далее — Закон РФ «О защите прав потребителей»), Федерального закона от 24.11.1996 г. №132-ФЗ «Об основах туристской деятельности в Российской Федерации» (далее — Закон «Об основах туристской деятельности в Российской федерации»).</w:t>
      </w:r>
      <w:proofErr w:type="gramEnd"/>
    </w:p>
    <w:p w:rsidR="0018252C" w:rsidRPr="00FB6437" w:rsidRDefault="00CD44FB" w:rsidP="00FB64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437">
        <w:t xml:space="preserve">      </w:t>
      </w:r>
      <w:r w:rsidR="00FB6437">
        <w:tab/>
      </w:r>
      <w:r w:rsidR="0018252C" w:rsidRPr="00FB6437">
        <w:rPr>
          <w:rFonts w:ascii="Times New Roman" w:hAnsi="Times New Roman" w:cs="Times New Roman"/>
          <w:sz w:val="24"/>
          <w:szCs w:val="24"/>
        </w:rPr>
        <w:t>Согласно ст. 4 Закона РФ «О защите прав потребителей», исполнитель (лицо, заключившее договор, осуществляющее организацию детского отдыха) обязан оказать потребителю услугу, качество которой соответствует договору. При отсутствии в договоре условий о качестве услуги исполнитель обязан оказать услугу, соответствующую обычно предъявляемым требованиям и пригодную для целей, для которых услуга такого рода обычно используется.</w:t>
      </w:r>
    </w:p>
    <w:p w:rsidR="0018252C" w:rsidRPr="00FB6437" w:rsidRDefault="0018252C" w:rsidP="00FB64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437">
        <w:rPr>
          <w:rFonts w:ascii="Times New Roman" w:hAnsi="Times New Roman" w:cs="Times New Roman"/>
          <w:sz w:val="24"/>
          <w:szCs w:val="24"/>
        </w:rPr>
        <w:t>Кроме того, в соответствии со ст. 7 Закона РФ «О защите прав потребителей», потребитель имеет право на то, чтобы услуга была безопасна для жизни, здоровья потребителя, окружающей среды, а также не причиняла вред имуществу потребителя.</w:t>
      </w:r>
    </w:p>
    <w:p w:rsidR="0018252C" w:rsidRPr="00FB6437" w:rsidRDefault="00CD44FB" w:rsidP="00FB64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437">
        <w:rPr>
          <w:rFonts w:ascii="Times New Roman" w:hAnsi="Times New Roman" w:cs="Times New Roman"/>
          <w:sz w:val="24"/>
          <w:szCs w:val="24"/>
        </w:rPr>
        <w:t xml:space="preserve">     </w:t>
      </w:r>
      <w:r w:rsidR="00FB6437" w:rsidRPr="00FB6437">
        <w:rPr>
          <w:rFonts w:ascii="Times New Roman" w:hAnsi="Times New Roman" w:cs="Times New Roman"/>
          <w:sz w:val="24"/>
          <w:szCs w:val="24"/>
        </w:rPr>
        <w:tab/>
      </w:r>
      <w:r w:rsidRPr="00FB6437">
        <w:rPr>
          <w:rFonts w:ascii="Times New Roman" w:hAnsi="Times New Roman" w:cs="Times New Roman"/>
          <w:sz w:val="24"/>
          <w:szCs w:val="24"/>
        </w:rPr>
        <w:t xml:space="preserve"> </w:t>
      </w:r>
      <w:r w:rsidR="0018252C" w:rsidRPr="00FB6437">
        <w:rPr>
          <w:rFonts w:ascii="Times New Roman" w:hAnsi="Times New Roman" w:cs="Times New Roman"/>
          <w:sz w:val="24"/>
          <w:szCs w:val="24"/>
        </w:rPr>
        <w:t>С правом потребителя на безопасность услуги неразрывно связано его право на информацию. Очень часто безопасность потребителя зависит от той информации, которую ему предоставляет исполнитель при заключении договора.</w:t>
      </w:r>
    </w:p>
    <w:p w:rsidR="0018252C" w:rsidRPr="00FB6437" w:rsidRDefault="0018252C" w:rsidP="00FB64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437">
        <w:rPr>
          <w:rFonts w:ascii="Times New Roman" w:hAnsi="Times New Roman" w:cs="Times New Roman"/>
          <w:sz w:val="24"/>
          <w:szCs w:val="24"/>
        </w:rPr>
        <w:t>В соответствии со ст. 10 Закона РФ «О защите прав потребителей» исполнитель обязан своевременно предоставлять потребителю необходимую и достоверную информацию об услугах, обеспечивающую возможность их правильного выбора.</w:t>
      </w:r>
    </w:p>
    <w:p w:rsidR="0018252C" w:rsidRDefault="0018252C" w:rsidP="00CD44FB">
      <w:pPr>
        <w:pStyle w:val="a3"/>
        <w:rPr>
          <w:rFonts w:ascii="Times New Roman" w:hAnsi="Times New Roman" w:cs="Times New Roman"/>
          <w:b/>
          <w:bCs/>
        </w:rPr>
      </w:pPr>
    </w:p>
    <w:p w:rsidR="00A7342C" w:rsidRPr="006A4573" w:rsidRDefault="00A7342C" w:rsidP="00A734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A4573">
        <w:rPr>
          <w:rFonts w:ascii="Times New Roman" w:hAnsi="Times New Roman" w:cs="Times New Roman"/>
          <w:sz w:val="24"/>
          <w:szCs w:val="24"/>
        </w:rPr>
        <w:t>Консультационный пункт Филиала ФБУЗ «Центр гигиены и эпидемиологии в Чувашской Республике-Чувашии в городе Шумерля» Чувашская Республи</w:t>
      </w:r>
      <w:r w:rsidR="006A4573" w:rsidRPr="006A4573">
        <w:rPr>
          <w:rFonts w:ascii="Times New Roman" w:hAnsi="Times New Roman" w:cs="Times New Roman"/>
          <w:sz w:val="24"/>
          <w:szCs w:val="24"/>
        </w:rPr>
        <w:t xml:space="preserve">ка, </w:t>
      </w:r>
      <w:proofErr w:type="gramStart"/>
      <w:r w:rsidR="006A4573" w:rsidRPr="006A45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A4573" w:rsidRPr="006A4573">
        <w:rPr>
          <w:rFonts w:ascii="Times New Roman" w:hAnsi="Times New Roman" w:cs="Times New Roman"/>
          <w:sz w:val="24"/>
          <w:szCs w:val="24"/>
        </w:rPr>
        <w:t>. Шумерля.</w:t>
      </w:r>
    </w:p>
    <w:p w:rsidR="005D61E1" w:rsidRPr="006A4573" w:rsidRDefault="005D61E1" w:rsidP="007D1B63">
      <w:pPr>
        <w:ind w:firstLine="284"/>
        <w:jc w:val="both"/>
        <w:rPr>
          <w:rFonts w:ascii="Times New Roman" w:hAnsi="Times New Roman" w:cs="Times New Roman"/>
        </w:rPr>
      </w:pPr>
    </w:p>
    <w:sectPr w:rsidR="005D61E1" w:rsidRPr="006A4573" w:rsidSect="0035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B65"/>
    <w:rsid w:val="00022E5B"/>
    <w:rsid w:val="000E061A"/>
    <w:rsid w:val="00143212"/>
    <w:rsid w:val="001511BC"/>
    <w:rsid w:val="00155712"/>
    <w:rsid w:val="0018252C"/>
    <w:rsid w:val="002318EE"/>
    <w:rsid w:val="00290BD7"/>
    <w:rsid w:val="002E14BB"/>
    <w:rsid w:val="0035223F"/>
    <w:rsid w:val="00352382"/>
    <w:rsid w:val="0040013D"/>
    <w:rsid w:val="00431B72"/>
    <w:rsid w:val="00452C1D"/>
    <w:rsid w:val="00487288"/>
    <w:rsid w:val="00493BF3"/>
    <w:rsid w:val="004A6889"/>
    <w:rsid w:val="005516B1"/>
    <w:rsid w:val="00583354"/>
    <w:rsid w:val="005B4B65"/>
    <w:rsid w:val="005D61E1"/>
    <w:rsid w:val="005E7A63"/>
    <w:rsid w:val="005F44D3"/>
    <w:rsid w:val="00616643"/>
    <w:rsid w:val="0062076E"/>
    <w:rsid w:val="0063664C"/>
    <w:rsid w:val="0064761D"/>
    <w:rsid w:val="00653279"/>
    <w:rsid w:val="00662AE0"/>
    <w:rsid w:val="00670E69"/>
    <w:rsid w:val="006810E5"/>
    <w:rsid w:val="006A4573"/>
    <w:rsid w:val="00711B5A"/>
    <w:rsid w:val="00770DB9"/>
    <w:rsid w:val="007D1B63"/>
    <w:rsid w:val="0080564D"/>
    <w:rsid w:val="008C7B19"/>
    <w:rsid w:val="008F31AA"/>
    <w:rsid w:val="00913B0A"/>
    <w:rsid w:val="00971985"/>
    <w:rsid w:val="009E08FB"/>
    <w:rsid w:val="00A03C64"/>
    <w:rsid w:val="00A41353"/>
    <w:rsid w:val="00A7342C"/>
    <w:rsid w:val="00AA56E7"/>
    <w:rsid w:val="00B62D5B"/>
    <w:rsid w:val="00B7169C"/>
    <w:rsid w:val="00BA0ACB"/>
    <w:rsid w:val="00BB1352"/>
    <w:rsid w:val="00BD0C78"/>
    <w:rsid w:val="00C12112"/>
    <w:rsid w:val="00C431C9"/>
    <w:rsid w:val="00CD0870"/>
    <w:rsid w:val="00CD44FB"/>
    <w:rsid w:val="00CF2B06"/>
    <w:rsid w:val="00D55492"/>
    <w:rsid w:val="00D57824"/>
    <w:rsid w:val="00DB65BC"/>
    <w:rsid w:val="00DB6638"/>
    <w:rsid w:val="00DE4151"/>
    <w:rsid w:val="00E6088B"/>
    <w:rsid w:val="00E706B4"/>
    <w:rsid w:val="00F02636"/>
    <w:rsid w:val="00F5754E"/>
    <w:rsid w:val="00FB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14BB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5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52C"/>
  </w:style>
  <w:style w:type="character" w:customStyle="1" w:styleId="a4">
    <w:name w:val="Без интервала Знак"/>
    <w:link w:val="a3"/>
    <w:uiPriority w:val="1"/>
    <w:locked/>
    <w:rsid w:val="00D57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Юрист</cp:lastModifiedBy>
  <cp:revision>9</cp:revision>
  <dcterms:created xsi:type="dcterms:W3CDTF">2023-05-14T04:16:00Z</dcterms:created>
  <dcterms:modified xsi:type="dcterms:W3CDTF">2026-05-19T10:53:00Z</dcterms:modified>
</cp:coreProperties>
</file>